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3" w:tblpY="-1053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0A0" w:firstRow="1" w:lastRow="0" w:firstColumn="1" w:lastColumn="0" w:noHBand="0" w:noVBand="0"/>
      </w:tblPr>
      <w:tblGrid>
        <w:gridCol w:w="4644"/>
      </w:tblGrid>
      <w:tr w:rsidR="006D03FA" w:rsidRPr="00BC5C3E" w:rsidTr="00691960">
        <w:trPr>
          <w:trHeight w:val="1075"/>
        </w:trPr>
        <w:tc>
          <w:tcPr>
            <w:tcW w:w="4644" w:type="dxa"/>
          </w:tcPr>
          <w:p w:rsidR="005E37C2" w:rsidRDefault="00147D64" w:rsidP="001C596A">
            <w:pPr>
              <w:spacing w:after="0"/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5F1ACB"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Personal, Social, Emotional Development </w:t>
            </w:r>
          </w:p>
          <w:p w:rsidR="00624B9A" w:rsidRDefault="009753C4" w:rsidP="00FB568E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 w:rsidRPr="009753C4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Develop 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role-p</w:t>
            </w:r>
            <w:r w:rsidRPr="009753C4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l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a</w:t>
            </w:r>
            <w:r w:rsidRPr="009753C4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y with 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friends. </w:t>
            </w:r>
          </w:p>
          <w:p w:rsidR="009753C4" w:rsidRDefault="00883C78" w:rsidP="009753C4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Spend time learning how to ask people to come and play. Children try and play a variety of new games and imaginative games.</w:t>
            </w:r>
          </w:p>
          <w:p w:rsidR="007C715C" w:rsidRDefault="00883C78" w:rsidP="007C715C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Circle t</w:t>
            </w:r>
            <w:r w:rsidR="00C93CB8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ime: talking about themselves, t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heir positive attributes and why they are amazing.</w:t>
            </w:r>
          </w:p>
          <w:p w:rsidR="007C715C" w:rsidRPr="009753C4" w:rsidRDefault="00883C78" w:rsidP="00C93CB8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Learn how to negotiate with one another and solve problems. Role play and drama </w:t>
            </w:r>
            <w:r w:rsidR="00C93CB8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activities with a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 variety of </w:t>
            </w:r>
            <w:r w:rsidR="003A72D2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famili</w:t>
            </w:r>
            <w:r w:rsidR="00C93CB8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a</w:t>
            </w:r>
            <w:r w:rsidR="003A72D2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r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 and difficult situations. As a group</w:t>
            </w:r>
            <w:r w:rsidR="00C93CB8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,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 decide</w:t>
            </w:r>
            <w:r w:rsidR="00C93CB8"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 xml:space="preserve"> how we would solve these situations</w:t>
            </w: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-100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:rsidTr="00641EEC">
        <w:trPr>
          <w:trHeight w:val="2691"/>
        </w:trPr>
        <w:tc>
          <w:tcPr>
            <w:tcW w:w="4644" w:type="dxa"/>
          </w:tcPr>
          <w:p w:rsidR="00147D64" w:rsidRPr="00641EEC" w:rsidRDefault="00147D64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</w:pPr>
            <w:r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  <w:t>Physical Development:</w:t>
            </w:r>
          </w:p>
          <w:p w:rsidR="00641EEC" w:rsidRDefault="003052BA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SRSP coaches for PE once a week – mini</w:t>
            </w:r>
            <w:r w:rsidR="00BF22E7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movers (dance and fundamental skills development) </w:t>
            </w:r>
          </w:p>
          <w:p w:rsidR="00B961CE" w:rsidRDefault="003052BA" w:rsidP="00641EEC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Throwing and catching focus in the outdoor prov</w:t>
            </w:r>
            <w:r w:rsidR="00C93CB8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i</w:t>
            </w: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sion– balls, balloons, beanbags. </w:t>
            </w:r>
          </w:p>
          <w:p w:rsidR="00B961CE" w:rsidRDefault="00B961CE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Understands the need for safety when tackling a new task – </w:t>
            </w:r>
            <w:r w:rsidR="003052BA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manages the risks (children use the trim-trail and the climbing frame. Make obstacles course with tyres, planks and reels)</w:t>
            </w:r>
          </w:p>
          <w:p w:rsidR="00671D64" w:rsidRDefault="00671D64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F</w:t>
            </w:r>
            <w:r w:rsidR="003052BA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ocus on handwriting - f</w:t>
            </w: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orming cursive letters correctly</w:t>
            </w:r>
            <w:r w:rsidR="003052BA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.</w:t>
            </w:r>
          </w:p>
          <w:p w:rsidR="00F555E6" w:rsidRPr="00AD0E30" w:rsidRDefault="00F555E6" w:rsidP="00B961CE">
            <w:pPr>
              <w:spacing w:after="0"/>
              <w:rPr>
                <w:rFonts w:ascii="Comic Sans MS" w:hAnsi="Comic Sans MS"/>
                <w:color w:val="1F497D" w:themeColor="text2"/>
                <w:sz w:val="16"/>
                <w:szCs w:val="16"/>
              </w:rPr>
            </w:pPr>
            <w:r>
              <w:rPr>
                <w:rFonts w:ascii="Comic Sans MS" w:hAnsi="Comic Sans MS"/>
                <w:color w:val="1F497D" w:themeColor="text2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1353" w:tblpY="-1015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:rsidTr="00691960">
        <w:trPr>
          <w:trHeight w:val="1075"/>
        </w:trPr>
        <w:tc>
          <w:tcPr>
            <w:tcW w:w="4644" w:type="dxa"/>
          </w:tcPr>
          <w:p w:rsidR="00FF3A19" w:rsidRPr="00624B9A" w:rsidRDefault="00147D64" w:rsidP="00624B9A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  <w:t>Communication and Language:</w:t>
            </w:r>
          </w:p>
          <w:p w:rsidR="00477275" w:rsidRDefault="002900DA" w:rsidP="00624B9A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During story</w:t>
            </w:r>
            <w:r w:rsidR="00C93CB8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time, UW focus ask children a variety of ‘</w:t>
            </w:r>
            <w:r w:rsidR="0035206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how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’</w:t>
            </w:r>
            <w:r w:rsidR="0035206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and 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‘</w:t>
            </w:r>
            <w:r w:rsidR="0035206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why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’</w:t>
            </w:r>
            <w:r w:rsidR="0035206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questions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. Develop children’s ability to explain their answers. </w:t>
            </w:r>
          </w:p>
          <w:p w:rsidR="00B961CE" w:rsidRPr="00477275" w:rsidRDefault="00B961CE" w:rsidP="00624B9A">
            <w:pPr>
              <w:spacing w:after="0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Introduces a storyline or narrative to their play.</w:t>
            </w:r>
            <w:r w:rsidR="002900DA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Give children the opportunity for plenty of imaginative play (deconstructed role-play) and see what narratives the children come up with as a group. </w:t>
            </w:r>
          </w:p>
        </w:tc>
      </w:tr>
    </w:tbl>
    <w:p w:rsidR="008873C6" w:rsidRPr="00BC5C3E" w:rsidRDefault="00FE35B8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858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-1430656</wp:posOffset>
                </wp:positionV>
                <wp:extent cx="10482580" cy="0"/>
                <wp:effectExtent l="0" t="19050" r="52070" b="3810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14318D" id="Line 29" o:spid="_x0000_s1026" style="position:absolute;z-index:2516858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12.65pt" to="563.55pt,-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" strokecolor="#fcc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71552" behindDoc="0" locked="0" layoutInCell="1" allowOverlap="1">
                <wp:simplePos x="0" y="0"/>
                <wp:positionH relativeFrom="column">
                  <wp:posOffset>-3451860</wp:posOffset>
                </wp:positionH>
                <wp:positionV relativeFrom="paragraph">
                  <wp:posOffset>-1355091</wp:posOffset>
                </wp:positionV>
                <wp:extent cx="10486390" cy="0"/>
                <wp:effectExtent l="0" t="19050" r="48260" b="381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63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C85E9C" id="Line 11" o:spid="_x0000_s1026" style="position:absolute;z-index:25167155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71.8pt,-106.7pt" to="553.9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" strokecolor="red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602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-1619886</wp:posOffset>
                </wp:positionV>
                <wp:extent cx="10482580" cy="0"/>
                <wp:effectExtent l="0" t="19050" r="52070" b="381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187184" id="Line 5" o:spid="_x0000_s1026" style="position:absolute;z-index: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27.55pt" to="563.55pt,-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" strokecolor="#fcc" strokeweight="4pt">
                <v:shadow color="#ccc"/>
              </v:line>
            </w:pict>
          </mc:Fallback>
        </mc:AlternateContent>
      </w: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553" w:tblpY="230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0A0" w:firstRow="1" w:lastRow="0" w:firstColumn="1" w:lastColumn="0" w:noHBand="0" w:noVBand="0"/>
      </w:tblPr>
      <w:tblGrid>
        <w:gridCol w:w="4644"/>
      </w:tblGrid>
      <w:tr w:rsidR="00674629" w:rsidRPr="00BC5C3E" w:rsidTr="00624B9A">
        <w:trPr>
          <w:trHeight w:val="1075"/>
        </w:trPr>
        <w:tc>
          <w:tcPr>
            <w:tcW w:w="4644" w:type="dxa"/>
          </w:tcPr>
          <w:p w:rsidR="00674629" w:rsidRPr="005F1ACB" w:rsidRDefault="00674629" w:rsidP="00624B9A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  <w:t>Understanding the World:</w:t>
            </w:r>
          </w:p>
          <w:p w:rsidR="00674629" w:rsidRDefault="00A76133" w:rsidP="00A76133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Enjoys joining in with family customs and routines – photograph from home with children taking part in a Christmas-time </w:t>
            </w:r>
            <w:r w:rsidR="003A72D2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or </w:t>
            </w:r>
            <w:r w:rsidR="00C93CB8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a </w:t>
            </w:r>
            <w:r w:rsidR="003A72D2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special </w:t>
            </w: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>celebration.</w:t>
            </w:r>
          </w:p>
          <w:p w:rsidR="006F163D" w:rsidRDefault="006F163D" w:rsidP="00A76133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Talk about similarities and differences between themselves and others’ traditions. </w:t>
            </w:r>
            <w:r w:rsidR="003A0029">
              <w:rPr>
                <w:rFonts w:ascii="Trebuchet MS" w:hAnsi="Trebuchet MS"/>
                <w:b/>
                <w:color w:val="FF3399"/>
                <w:sz w:val="16"/>
                <w:szCs w:val="16"/>
              </w:rPr>
              <w:t>ZP to talk about her Muslim traditions. Link to Diwali (Hinduism)</w:t>
            </w:r>
          </w:p>
          <w:p w:rsidR="004F0E07" w:rsidRDefault="004F0E07" w:rsidP="00A76133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>Observes patterns of change</w:t>
            </w:r>
            <w:r w:rsidR="003A72D2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 – </w:t>
            </w:r>
            <w:r w:rsidR="00C93CB8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autumn into </w:t>
            </w:r>
            <w:r w:rsidR="003A72D2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winter. </w:t>
            </w:r>
          </w:p>
          <w:p w:rsidR="003A72D2" w:rsidRPr="005F1ACB" w:rsidRDefault="003A72D2" w:rsidP="00C93CB8">
            <w:pPr>
              <w:spacing w:after="0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Children go on </w:t>
            </w:r>
            <w:proofErr w:type="gramStart"/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>a</w:t>
            </w:r>
            <w:proofErr w:type="gramEnd"/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 </w:t>
            </w:r>
            <w:r w:rsidR="00C93CB8">
              <w:rPr>
                <w:rFonts w:ascii="Trebuchet MS" w:hAnsi="Trebuchet MS"/>
                <w:b/>
                <w:color w:val="FF3399"/>
                <w:sz w:val="16"/>
                <w:szCs w:val="16"/>
              </w:rPr>
              <w:t>autumn/</w:t>
            </w: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>winter walk and take part in a scavenger hunt, looking for</w:t>
            </w:r>
            <w:r w:rsidR="00C93CB8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 the changing signs of autumn into</w:t>
            </w:r>
            <w:r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 winter. </w:t>
            </w:r>
          </w:p>
        </w:tc>
      </w:tr>
    </w:tbl>
    <w:tbl>
      <w:tblPr>
        <w:tblpPr w:leftFromText="180" w:rightFromText="180" w:vertAnchor="text" w:horzAnchor="page" w:tblpX="11308" w:tblpY="-68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 w:firstRow="1" w:lastRow="0" w:firstColumn="1" w:lastColumn="0" w:noHBand="0" w:noVBand="0"/>
      </w:tblPr>
      <w:tblGrid>
        <w:gridCol w:w="4704"/>
      </w:tblGrid>
      <w:tr w:rsidR="00052C71" w:rsidRPr="00AD0C4A" w:rsidTr="00052C71">
        <w:trPr>
          <w:trHeight w:val="804"/>
        </w:trPr>
        <w:tc>
          <w:tcPr>
            <w:tcW w:w="4704" w:type="dxa"/>
          </w:tcPr>
          <w:p w:rsidR="00052C71" w:rsidRPr="00052C71" w:rsidRDefault="00052C71" w:rsidP="00052C71">
            <w:pPr>
              <w:pStyle w:val="ListParagraph"/>
              <w:spacing w:after="0"/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</w:pPr>
            <w:r w:rsidRPr="00052C71"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  <w:t>Mathematical Development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>1 more (1 week)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>Positioning – Spatial awareness (1 week)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>1 less (2 weeks)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>2D shape (1 week)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>Comparing quantities (2 weeks)</w:t>
            </w:r>
          </w:p>
          <w:p w:rsidR="00D3062A" w:rsidRPr="00D3062A" w:rsidRDefault="00D3062A" w:rsidP="00D3062A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D3062A"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Time – my day (1 week). </w:t>
            </w:r>
          </w:p>
          <w:p w:rsidR="00052C71" w:rsidRPr="00A53425" w:rsidRDefault="00CC36DF" w:rsidP="00A53425">
            <w:pPr>
              <w:spacing w:after="0" w:line="240" w:lineRule="auto"/>
              <w:jc w:val="both"/>
              <w:rPr>
                <w:rFonts w:ascii="Trebuchet MS" w:hAnsi="Trebuchet MS"/>
                <w:color w:val="7030A0"/>
                <w:sz w:val="16"/>
                <w:szCs w:val="16"/>
              </w:rPr>
            </w:pPr>
            <w:r>
              <w:rPr>
                <w:rFonts w:ascii="Trebuchet MS" w:hAnsi="Trebuchet MS"/>
                <w:color w:val="7030A0"/>
                <w:sz w:val="16"/>
                <w:szCs w:val="16"/>
              </w:rPr>
              <w:t>Also continue to discuss the day, date, numbers 0-5, regular counting on and back, finding numbers in the environment and finding different ways to make 3, 4, 5.</w:t>
            </w:r>
          </w:p>
        </w:tc>
      </w:tr>
    </w:tbl>
    <w:p w:rsidR="00D0635A" w:rsidRPr="00BC5C3E" w:rsidRDefault="00D0635A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0360A9" w:rsidRPr="00BC5C3E" w:rsidRDefault="00641EEC" w:rsidP="00641EEC">
      <w:pPr>
        <w:pStyle w:val="NoSpacing"/>
        <w:tabs>
          <w:tab w:val="left" w:pos="4140"/>
        </w:tabs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ab/>
      </w:r>
    </w:p>
    <w:p w:rsidR="000360A9" w:rsidRDefault="000360A9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664"/>
      </w:tblGrid>
      <w:tr w:rsidR="002D4744" w:rsidRPr="00BC5C3E" w:rsidTr="0082400F">
        <w:trPr>
          <w:trHeight w:val="1290"/>
        </w:trPr>
        <w:tc>
          <w:tcPr>
            <w:tcW w:w="4664" w:type="dxa"/>
          </w:tcPr>
          <w:p w:rsidR="002D4744" w:rsidRPr="002D4744" w:rsidRDefault="00272930" w:rsidP="0082400F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>Autumn Term 2</w:t>
            </w:r>
            <w:r w:rsidR="002D4744"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 xml:space="preserve">  </w:t>
            </w:r>
          </w:p>
          <w:p w:rsidR="002D4744" w:rsidRPr="003A3E24" w:rsidRDefault="00272930" w:rsidP="0082400F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 xml:space="preserve">Diwali, Halloween, Bonfire Night, Nursery Rhymes and Christmas </w:t>
            </w:r>
          </w:p>
        </w:tc>
      </w:tr>
    </w:tbl>
    <w:p w:rsidR="00147D64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:rsidR="00147D64" w:rsidRPr="00BC5C3E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:rsidR="00E062EF" w:rsidRPr="00BC5C3E" w:rsidRDefault="00E062EF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</w:p>
    <w:p w:rsidR="00550A51" w:rsidRPr="00BC5C3E" w:rsidRDefault="00DB3258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w:t xml:space="preserve"> </w:t>
      </w:r>
    </w:p>
    <w:tbl>
      <w:tblPr>
        <w:tblpPr w:leftFromText="180" w:rightFromText="180" w:vertAnchor="text" w:horzAnchor="page" w:tblpX="11320" w:tblpY="667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 w:firstRow="1" w:lastRow="0" w:firstColumn="1" w:lastColumn="0" w:noHBand="0" w:noVBand="0"/>
      </w:tblPr>
      <w:tblGrid>
        <w:gridCol w:w="4563"/>
      </w:tblGrid>
      <w:tr w:rsidR="00094DE4" w:rsidRPr="00BC5C3E" w:rsidTr="00094DE4">
        <w:trPr>
          <w:trHeight w:val="445"/>
        </w:trPr>
        <w:tc>
          <w:tcPr>
            <w:tcW w:w="4563" w:type="dxa"/>
          </w:tcPr>
          <w:p w:rsidR="00520086" w:rsidRDefault="00094DE4" w:rsidP="00520086">
            <w:pPr>
              <w:pStyle w:val="ListParagraph"/>
              <w:spacing w:after="0"/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</w:pPr>
            <w:r w:rsidRPr="00094DE4"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  <w:t>Worship/R.E</w:t>
            </w:r>
          </w:p>
          <w:p w:rsidR="00F41E61" w:rsidRDefault="00F41E61" w:rsidP="00520086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Link Christmas to birthdays.</w:t>
            </w:r>
          </w:p>
          <w:p w:rsidR="00F41E61" w:rsidRDefault="00F41E61" w:rsidP="00F41E61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41E61">
              <w:rPr>
                <w:rFonts w:ascii="Comic Sans MS" w:hAnsi="Comic Sans MS"/>
                <w:color w:val="00B050"/>
                <w:sz w:val="16"/>
                <w:szCs w:val="16"/>
              </w:rPr>
              <w:t>Talk about the ways in which the children will be celebrating Christmas.</w:t>
            </w:r>
          </w:p>
          <w:p w:rsidR="00F41E61" w:rsidRPr="00F41E61" w:rsidRDefault="00F41E61" w:rsidP="00F41E61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41E61">
              <w:rPr>
                <w:rFonts w:ascii="Comic Sans MS" w:hAnsi="Comic Sans MS"/>
                <w:color w:val="00B050"/>
                <w:sz w:val="16"/>
                <w:szCs w:val="16"/>
              </w:rPr>
              <w:t>Tell and retell the story of the nativity several times using different storytelling techniques.</w:t>
            </w:r>
          </w:p>
          <w:p w:rsidR="00F41E61" w:rsidRPr="00F41E61" w:rsidRDefault="00F41E61" w:rsidP="00F41E61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41E61">
              <w:rPr>
                <w:rFonts w:ascii="Comic Sans MS" w:hAnsi="Comic Sans MS"/>
                <w:color w:val="00B050"/>
                <w:sz w:val="16"/>
                <w:szCs w:val="16"/>
              </w:rPr>
              <w:t>Clearly emphasise that Christmas is a celebration of the birth of Jesus.</w:t>
            </w:r>
          </w:p>
          <w:p w:rsidR="00E46636" w:rsidRPr="00F41E61" w:rsidRDefault="00F41E61" w:rsidP="00520086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41E61">
              <w:rPr>
                <w:rFonts w:ascii="Comic Sans MS" w:hAnsi="Comic Sans MS"/>
                <w:color w:val="00B050"/>
                <w:sz w:val="16"/>
                <w:szCs w:val="16"/>
              </w:rPr>
              <w:t xml:space="preserve">Look at the ways in which the local church is going to celebrate Christmas. Invite the vicar/minister and/or a member of the congregation to visit and describe the celebrations.  </w:t>
            </w:r>
          </w:p>
        </w:tc>
      </w:tr>
    </w:tbl>
    <w:p w:rsidR="00A61B82" w:rsidRPr="00BC5C3E" w:rsidRDefault="00A61B82" w:rsidP="00A8318A">
      <w:pPr>
        <w:tabs>
          <w:tab w:val="left" w:pos="6975"/>
        </w:tabs>
        <w:rPr>
          <w:rFonts w:ascii="Comic Sans MS" w:hAnsi="Comic Sans MS"/>
          <w:sz w:val="16"/>
          <w:szCs w:val="16"/>
        </w:rPr>
      </w:pPr>
    </w:p>
    <w:p w:rsidR="002C4EAA" w:rsidRPr="00FD712E" w:rsidRDefault="000E12CE" w:rsidP="009C7BB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</w:t>
      </w:r>
      <w:r w:rsidR="009C7BBA">
        <w:rPr>
          <w:rFonts w:ascii="Comic Sans MS" w:hAnsi="Comic Sans MS"/>
          <w:sz w:val="16"/>
          <w:szCs w:val="16"/>
        </w:rPr>
        <w:t xml:space="preserve">                              </w:t>
      </w:r>
    </w:p>
    <w:tbl>
      <w:tblPr>
        <w:tblpPr w:leftFromText="180" w:rightFromText="180" w:vertAnchor="text" w:horzAnchor="page" w:tblpX="361" w:tblpY="-49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A0" w:firstRow="1" w:lastRow="0" w:firstColumn="1" w:lastColumn="0" w:noHBand="0" w:noVBand="0"/>
      </w:tblPr>
      <w:tblGrid>
        <w:gridCol w:w="5189"/>
      </w:tblGrid>
      <w:tr w:rsidR="006B4ACA" w:rsidRPr="00BC5C3E" w:rsidTr="006B4ACA">
        <w:trPr>
          <w:trHeight w:val="611"/>
        </w:trPr>
        <w:tc>
          <w:tcPr>
            <w:tcW w:w="5189" w:type="dxa"/>
          </w:tcPr>
          <w:p w:rsidR="006B4ACA" w:rsidRPr="002D4744" w:rsidRDefault="006B4ACA" w:rsidP="006B4AC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  <w:t>Expressive Arts and Design :</w:t>
            </w:r>
          </w:p>
          <w:p w:rsidR="006B4ACA" w:rsidRDefault="004D53AE" w:rsidP="006B4AC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Teach </w:t>
            </w:r>
            <w:r w:rsidR="00C93CB8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the </w:t>
            </w: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>children new songs. Christmas, ‘Dem Dry Bones’</w:t>
            </w:r>
            <w:r w:rsidR="00A84015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 for </w:t>
            </w:r>
            <w:proofErr w:type="spellStart"/>
            <w:r w:rsidR="00A84015">
              <w:rPr>
                <w:rFonts w:ascii="Trebuchet MS" w:hAnsi="Trebuchet MS"/>
                <w:b/>
                <w:color w:val="00B0F0"/>
                <w:sz w:val="16"/>
                <w:szCs w:val="16"/>
              </w:rPr>
              <w:t>Fu</w:t>
            </w: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>nnybones</w:t>
            </w:r>
            <w:proofErr w:type="spellEnd"/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>, classical music linked to ‘fire’ for Bonfire night</w:t>
            </w:r>
          </w:p>
          <w:p w:rsidR="004D53AE" w:rsidRPr="004D53AE" w:rsidRDefault="002E7212" w:rsidP="006B4AC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</w:rPr>
            </w:pPr>
            <w:hyperlink r:id="rId9" w:history="1">
              <w:r w:rsidR="004D53AE" w:rsidRPr="004D53AE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http://www.classical-music.com/article/six-best-pieces-music-firework-night</w:t>
              </w:r>
            </w:hyperlink>
          </w:p>
          <w:p w:rsidR="00572F1A" w:rsidRDefault="00702EC1" w:rsidP="006B4AC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Children use a variety of musical </w:t>
            </w:r>
            <w:r w:rsidR="00572F1A">
              <w:rPr>
                <w:rFonts w:ascii="Trebuchet MS" w:hAnsi="Trebuchet MS"/>
                <w:b/>
                <w:color w:val="00B0F0"/>
                <w:sz w:val="16"/>
                <w:szCs w:val="16"/>
              </w:rPr>
              <w:t>Instruments and changing the sounds.</w:t>
            </w: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 Can they make music to accompany a firework display, Christmas? How will the instruments be different? How will we play them differently? </w:t>
            </w:r>
          </w:p>
          <w:p w:rsidR="008C1ECC" w:rsidRPr="002C3D46" w:rsidRDefault="00702EC1" w:rsidP="006B4ACA">
            <w:pPr>
              <w:spacing w:after="0"/>
              <w:rPr>
                <w:rFonts w:ascii="Comic Sans MS" w:hAnsi="Comic Sans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>Look at choosing</w:t>
            </w:r>
            <w:r w:rsidR="008C1ECC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 colours for a purpose</w:t>
            </w:r>
            <w:r w:rsidR="00C93CB8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: Christmas (red, green sparkle); </w:t>
            </w:r>
            <w:r w:rsidR="008C1ECC">
              <w:rPr>
                <w:rFonts w:ascii="Trebuchet MS" w:hAnsi="Trebuchet MS"/>
                <w:b/>
                <w:color w:val="00B0F0"/>
                <w:sz w:val="16"/>
                <w:szCs w:val="16"/>
              </w:rPr>
              <w:t>Bonfire night (</w:t>
            </w:r>
            <w:r>
              <w:rPr>
                <w:rFonts w:ascii="Trebuchet MS" w:hAnsi="Trebuchet MS"/>
                <w:b/>
                <w:color w:val="00B0F0"/>
                <w:sz w:val="16"/>
                <w:szCs w:val="16"/>
              </w:rPr>
              <w:t>black, bright colours, sparkle). Ask children to give reasons for their creative choices.</w:t>
            </w:r>
          </w:p>
        </w:tc>
      </w:tr>
    </w:tbl>
    <w:tbl>
      <w:tblPr>
        <w:tblpPr w:leftFromText="180" w:rightFromText="180" w:vertAnchor="text" w:horzAnchor="margin" w:tblpXSpec="center" w:tblpY="-4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4644"/>
      </w:tblGrid>
      <w:tr w:rsidR="006B4ACA" w:rsidRPr="00BC5C3E" w:rsidTr="006B4ACA">
        <w:trPr>
          <w:trHeight w:val="1075"/>
        </w:trPr>
        <w:tc>
          <w:tcPr>
            <w:tcW w:w="4644" w:type="dxa"/>
          </w:tcPr>
          <w:p w:rsidR="006B4ACA" w:rsidRPr="002D4744" w:rsidRDefault="006B4ACA" w:rsidP="006B4ACA">
            <w:pPr>
              <w:spacing w:after="0"/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  <w:t>Literacy</w:t>
            </w:r>
          </w:p>
          <w:p w:rsidR="006B4ACA" w:rsidRDefault="004C0F67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Complete p</w:t>
            </w:r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 xml:space="preserve">hase 2 phonics – s, a, t, p, </w:t>
            </w:r>
            <w:proofErr w:type="spell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i</w:t>
            </w:r>
            <w:proofErr w:type="spellEnd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 xml:space="preserve">, n, m, d, b, g, o, c, k, </w:t>
            </w:r>
            <w:proofErr w:type="spell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ck</w:t>
            </w:r>
            <w:proofErr w:type="spellEnd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e</w:t>
            </w:r>
            <w:proofErr w:type="gram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,u</w:t>
            </w:r>
            <w:proofErr w:type="spellEnd"/>
            <w:proofErr w:type="gramEnd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 xml:space="preserve">, r, h, b, f, </w:t>
            </w:r>
            <w:proofErr w:type="spell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ff</w:t>
            </w:r>
            <w:proofErr w:type="spellEnd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 xml:space="preserve">, l, </w:t>
            </w:r>
            <w:proofErr w:type="spellStart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ll</w:t>
            </w:r>
            <w:proofErr w:type="spellEnd"/>
            <w:r w:rsidR="006B4ACA">
              <w:rPr>
                <w:rFonts w:ascii="Trebuchet MS" w:hAnsi="Trebuchet MS"/>
                <w:color w:val="FF0000"/>
                <w:sz w:val="18"/>
                <w:szCs w:val="18"/>
              </w:rPr>
              <w:t>, ss.</w:t>
            </w:r>
          </w:p>
          <w:p w:rsidR="004C0F67" w:rsidRDefault="004C0F67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Begin phase 3 phonics – j, v, w, x, y, z,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zz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qu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th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>, ng.</w:t>
            </w:r>
          </w:p>
          <w:p w:rsidR="00584753" w:rsidRDefault="00584753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Begins to read words and simple sentences.</w:t>
            </w:r>
          </w:p>
          <w:p w:rsidR="00EB39B6" w:rsidRPr="00EB39B6" w:rsidRDefault="00EB39B6" w:rsidP="00EB39B6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EB39B6">
              <w:rPr>
                <w:rFonts w:ascii="Trebuchet MS" w:hAnsi="Trebuchet MS"/>
                <w:color w:val="FF0000"/>
                <w:sz w:val="18"/>
                <w:szCs w:val="18"/>
              </w:rPr>
              <w:t xml:space="preserve">Spell VC and CVC words using magnetic letters and by writing phonemes introduced </w:t>
            </w:r>
          </w:p>
          <w:p w:rsidR="00EB39B6" w:rsidRDefault="00EB39B6" w:rsidP="00EB39B6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EB39B6">
              <w:rPr>
                <w:rFonts w:ascii="Trebuchet MS" w:hAnsi="Trebuchet MS"/>
                <w:color w:val="FF0000"/>
                <w:sz w:val="18"/>
                <w:szCs w:val="18"/>
              </w:rPr>
              <w:t>Write initial sounds in words, and some final/medial sounds.</w:t>
            </w:r>
          </w:p>
          <w:p w:rsidR="002236B2" w:rsidRDefault="002236B2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Can segment sounds in simple words.</w:t>
            </w:r>
          </w:p>
          <w:p w:rsidR="00584753" w:rsidRDefault="00584753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Writes own name and other things like labels and captions.</w:t>
            </w:r>
          </w:p>
          <w:p w:rsidR="00EB39B6" w:rsidRPr="005E5CD3" w:rsidRDefault="00EB39B6" w:rsidP="006B4ACA">
            <w:pPr>
              <w:spacing w:after="0" w:line="259" w:lineRule="auto"/>
              <w:rPr>
                <w:rFonts w:ascii="Comic Sans MS" w:hAnsi="Comic Sans MS"/>
                <w:b/>
                <w:sz w:val="16"/>
                <w:szCs w:val="18"/>
              </w:rPr>
            </w:pPr>
            <w:r w:rsidRPr="00EB39B6">
              <w:rPr>
                <w:rFonts w:ascii="Trebuchet MS" w:hAnsi="Trebuchet MS"/>
                <w:color w:val="FF0000"/>
                <w:sz w:val="18"/>
                <w:szCs w:val="18"/>
              </w:rPr>
              <w:t>Whole class reading daily, guided reading weekly and home reading.</w:t>
            </w:r>
          </w:p>
        </w:tc>
      </w:tr>
    </w:tbl>
    <w:p w:rsidR="00FD712E" w:rsidRPr="00FD712E" w:rsidRDefault="00FD712E" w:rsidP="002C4EAA">
      <w:pPr>
        <w:tabs>
          <w:tab w:val="left" w:pos="10605"/>
        </w:tabs>
        <w:rPr>
          <w:rFonts w:ascii="Comic Sans MS" w:hAnsi="Comic Sans MS"/>
          <w:sz w:val="16"/>
          <w:szCs w:val="16"/>
        </w:rPr>
      </w:pPr>
    </w:p>
    <w:p w:rsidR="005C36FF" w:rsidRPr="00FD712E" w:rsidRDefault="00DB3258" w:rsidP="00FD712E">
      <w:pPr>
        <w:tabs>
          <w:tab w:val="left" w:pos="1612"/>
        </w:tabs>
        <w:rPr>
          <w:rFonts w:ascii="Comic Sans MS" w:hAnsi="Comic Sans MS"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0B93E" wp14:editId="104F43C9">
                <wp:simplePos x="0" y="0"/>
                <wp:positionH relativeFrom="column">
                  <wp:posOffset>-6150435</wp:posOffset>
                </wp:positionH>
                <wp:positionV relativeFrom="paragraph">
                  <wp:posOffset>2388235</wp:posOffset>
                </wp:positionV>
                <wp:extent cx="9614535" cy="617517"/>
                <wp:effectExtent l="0" t="0" r="2476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4535" cy="617517"/>
                        </a:xfrm>
                        <a:prstGeom prst="rect">
                          <a:avLst/>
                        </a:prstGeom>
                        <a:solidFill>
                          <a:srgbClr val="A365D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89" w:rsidRPr="002D4744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4438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Characteristics of Effective Learning</w:t>
                            </w:r>
                            <w:r w:rsidR="002D4744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5E5CD3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</w:pP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Playing and exploring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Active learning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reating and thinking critically.</w:t>
                            </w:r>
                          </w:p>
                          <w:p w:rsidR="00443889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sz w:val="18"/>
                              </w:rPr>
                            </w:pPr>
                            <w:r w:rsidRPr="00DB3258">
                              <w:rPr>
                                <w:rFonts w:ascii="Trebuchet MS" w:hAnsi="Trebuchet MS" w:cs="Arial"/>
                                <w:b/>
                                <w:sz w:val="18"/>
                              </w:rPr>
                              <w:t>Adults role</w:t>
                            </w:r>
                            <w:r w:rsidRPr="00DB3258">
                              <w:rPr>
                                <w:rFonts w:ascii="Trebuchet MS" w:hAnsi="Trebuchet MS" w:cs="Arial"/>
                                <w:sz w:val="18"/>
                              </w:rPr>
                              <w:t xml:space="preserve">: tune in, show genuine interest, respect children’s own decisions, recap, offer personal experience, clarify ideas, remind, use specific praise and speculate.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80B9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84.3pt;margin-top:188.05pt;width:757.05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" fillcolor="#a365d1" strokeweight=".5pt">
                <v:path arrowok="t"/>
                <v:textbox>
                  <w:txbxContent>
                    <w:p w:rsidR="00443889" w:rsidRPr="002D4744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443889">
                        <w:rPr>
                          <w:rFonts w:ascii="Arial" w:hAnsi="Arial" w:cs="Arial"/>
                          <w:b/>
                          <w:sz w:val="20"/>
                        </w:rPr>
                        <w:t>Characteristics of Effective Learning</w:t>
                      </w:r>
                      <w:r w:rsidR="002D4744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: </w:t>
                      </w:r>
                    </w:p>
                    <w:p w:rsidR="005E5CD3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</w:pP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Playing and exploring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Active learning</w:t>
                      </w:r>
                      <w:r w:rsidR="005E5CD3" w:rsidRPr="00DB3258">
                        <w:rPr>
                          <w:rFonts w:ascii="Trebuchet MS" w:hAnsi="Trebuchet MS" w:cs="Arial"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C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reating and thinking critically.</w:t>
                      </w:r>
                    </w:p>
                    <w:p w:rsidR="00443889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sz w:val="18"/>
                        </w:rPr>
                      </w:pPr>
                      <w:r w:rsidRPr="00DB3258">
                        <w:rPr>
                          <w:rFonts w:ascii="Trebuchet MS" w:hAnsi="Trebuchet MS" w:cs="Arial"/>
                          <w:b/>
                          <w:sz w:val="18"/>
                        </w:rPr>
                        <w:t>Adults role</w:t>
                      </w:r>
                      <w:r w:rsidRPr="00DB3258">
                        <w:rPr>
                          <w:rFonts w:ascii="Trebuchet MS" w:hAnsi="Trebuchet MS" w:cs="Arial"/>
                          <w:sz w:val="18"/>
                        </w:rPr>
                        <w:t xml:space="preserve">: tune in, show genuine interest, respect children’s own decisions, recap, offer personal experience, clarify ideas, remind, use specific praise and speculate.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36FF" w:rsidRPr="00FD712E" w:rsidSect="008649B8">
      <w:headerReference w:type="default" r:id="rId10"/>
      <w:pgSz w:w="16838" w:h="11906" w:orient="landscape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FC" w:rsidRDefault="00FD28FC" w:rsidP="008649B8">
      <w:pPr>
        <w:spacing w:after="0" w:line="240" w:lineRule="auto"/>
      </w:pPr>
      <w:r>
        <w:separator/>
      </w:r>
    </w:p>
  </w:endnote>
  <w:endnote w:type="continuationSeparator" w:id="0">
    <w:p w:rsidR="00FD28FC" w:rsidRDefault="00FD28FC" w:rsidP="008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FC" w:rsidRDefault="00FD28FC" w:rsidP="008649B8">
      <w:pPr>
        <w:spacing w:after="0" w:line="240" w:lineRule="auto"/>
      </w:pPr>
      <w:r>
        <w:separator/>
      </w:r>
    </w:p>
  </w:footnote>
  <w:footnote w:type="continuationSeparator" w:id="0">
    <w:p w:rsidR="00FD28FC" w:rsidRDefault="00FD28FC" w:rsidP="008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55" w:rsidRPr="00D33E18" w:rsidRDefault="00766C55" w:rsidP="007A2AB3">
    <w:pPr>
      <w:spacing w:after="0" w:line="240" w:lineRule="auto"/>
      <w:jc w:val="center"/>
      <w:rPr>
        <w:rFonts w:ascii="Trebuchet MS" w:hAnsi="Trebuchet MS"/>
        <w:b/>
        <w:bCs/>
        <w:i/>
        <w:iCs/>
        <w:sz w:val="24"/>
        <w:szCs w:val="24"/>
      </w:rPr>
    </w:pPr>
    <w:r w:rsidRPr="00D33E18">
      <w:rPr>
        <w:rFonts w:ascii="Trebuchet MS" w:hAnsi="Trebuchet MS"/>
        <w:sz w:val="24"/>
        <w:szCs w:val="24"/>
      </w:rPr>
      <w:t>Skills Based Curriculum</w:t>
    </w:r>
    <w:r w:rsidR="00787935" w:rsidRPr="00D33E18">
      <w:rPr>
        <w:rFonts w:ascii="Trebuchet MS" w:hAnsi="Trebuchet MS"/>
        <w:sz w:val="24"/>
        <w:szCs w:val="24"/>
      </w:rPr>
      <w:t xml:space="preserve"> Autumn</w:t>
    </w:r>
    <w:r w:rsidR="00D33E18">
      <w:rPr>
        <w:rFonts w:ascii="Trebuchet MS" w:hAnsi="Trebuchet MS"/>
        <w:sz w:val="24"/>
        <w:szCs w:val="24"/>
      </w:rPr>
      <w:t xml:space="preserve"> </w:t>
    </w:r>
    <w:r w:rsidR="00C93CB8">
      <w:rPr>
        <w:rFonts w:ascii="Trebuchet MS" w:hAnsi="Trebuchet MS"/>
        <w:sz w:val="24"/>
        <w:szCs w:val="24"/>
      </w:rPr>
      <w:t xml:space="preserve">2 </w:t>
    </w:r>
    <w:r w:rsidR="00D33E18">
      <w:rPr>
        <w:rFonts w:ascii="Trebuchet MS" w:hAnsi="Trebuchet MS"/>
        <w:sz w:val="24"/>
        <w:szCs w:val="24"/>
      </w:rPr>
      <w:t>2019</w:t>
    </w:r>
    <w:r w:rsidR="00787935" w:rsidRPr="00D33E18">
      <w:rPr>
        <w:rFonts w:ascii="Trebuchet MS" w:hAnsi="Trebuchet MS"/>
        <w:sz w:val="24"/>
        <w:szCs w:val="24"/>
      </w:rPr>
      <w:t xml:space="preserve"> </w:t>
    </w:r>
    <w:r w:rsidR="00B11C8A" w:rsidRPr="00D33E18">
      <w:rPr>
        <w:rFonts w:ascii="Trebuchet MS" w:hAnsi="Trebuchet MS"/>
        <w:sz w:val="24"/>
        <w:szCs w:val="24"/>
      </w:rPr>
      <w:t>Reception</w:t>
    </w:r>
  </w:p>
  <w:p w:rsidR="00D40C68" w:rsidRPr="00D33E18" w:rsidRDefault="00D40C68" w:rsidP="00766C55">
    <w:pPr>
      <w:widowControl w:val="0"/>
      <w:spacing w:after="0"/>
      <w:rPr>
        <w:rFonts w:ascii="Trebuchet MS" w:hAnsi="Trebuchet MS"/>
        <w:sz w:val="20"/>
        <w:szCs w:val="20"/>
      </w:rPr>
    </w:pPr>
    <w:r w:rsidRPr="00D33E18">
      <w:rPr>
        <w:rFonts w:ascii="Trebuchet MS" w:hAnsi="Trebuchet MS"/>
      </w:rPr>
      <w:t> </w:t>
    </w:r>
  </w:p>
  <w:p w:rsidR="00A61B82" w:rsidRPr="008649B8" w:rsidRDefault="00A61B82" w:rsidP="008649B8">
    <w:pPr>
      <w:tabs>
        <w:tab w:val="left" w:pos="6975"/>
      </w:tabs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 </w:t>
    </w:r>
    <w:r w:rsidR="00C93CB8">
      <w:rPr>
        <w:sz w:val="28"/>
        <w:szCs w:val="28"/>
        <w:u w:val="single"/>
      </w:rPr>
      <w:t xml:space="preserve"> </w:t>
    </w:r>
  </w:p>
  <w:p w:rsidR="00A61B82" w:rsidRDefault="00A61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4EE"/>
    <w:multiLevelType w:val="hybridMultilevel"/>
    <w:tmpl w:val="A81E0948"/>
    <w:lvl w:ilvl="0" w:tplc="E46A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56DCA"/>
    <w:multiLevelType w:val="hybridMultilevel"/>
    <w:tmpl w:val="CA2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1EA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7235"/>
    <w:multiLevelType w:val="hybridMultilevel"/>
    <w:tmpl w:val="5C8600B8"/>
    <w:lvl w:ilvl="0" w:tplc="079E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2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333999"/>
    <w:multiLevelType w:val="hybridMultilevel"/>
    <w:tmpl w:val="A106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074FF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71537"/>
    <w:multiLevelType w:val="hybridMultilevel"/>
    <w:tmpl w:val="237C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77D7"/>
    <w:multiLevelType w:val="hybridMultilevel"/>
    <w:tmpl w:val="A4A2892A"/>
    <w:lvl w:ilvl="0" w:tplc="812C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5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0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E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4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0811D8"/>
    <w:multiLevelType w:val="hybridMultilevel"/>
    <w:tmpl w:val="5D980AB6"/>
    <w:lvl w:ilvl="0" w:tplc="031C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56388"/>
    <w:multiLevelType w:val="hybridMultilevel"/>
    <w:tmpl w:val="5A6E9E6A"/>
    <w:lvl w:ilvl="0" w:tplc="F9FE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6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4E206C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14480"/>
    <w:multiLevelType w:val="hybridMultilevel"/>
    <w:tmpl w:val="4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651CA"/>
    <w:multiLevelType w:val="hybridMultilevel"/>
    <w:tmpl w:val="954AA83E"/>
    <w:lvl w:ilvl="0" w:tplc="A09E3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72828"/>
    <w:multiLevelType w:val="hybridMultilevel"/>
    <w:tmpl w:val="7208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42B6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8145D"/>
    <w:multiLevelType w:val="hybridMultilevel"/>
    <w:tmpl w:val="3662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54A71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0D20"/>
    <w:multiLevelType w:val="hybridMultilevel"/>
    <w:tmpl w:val="F0AE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36373"/>
    <w:multiLevelType w:val="hybridMultilevel"/>
    <w:tmpl w:val="FAF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A73F4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10E49"/>
    <w:multiLevelType w:val="hybridMultilevel"/>
    <w:tmpl w:val="B1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83CBC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A3615"/>
    <w:multiLevelType w:val="hybridMultilevel"/>
    <w:tmpl w:val="F6E42E04"/>
    <w:lvl w:ilvl="0" w:tplc="9974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0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C17CBD"/>
    <w:multiLevelType w:val="hybridMultilevel"/>
    <w:tmpl w:val="6B24E116"/>
    <w:lvl w:ilvl="0" w:tplc="BD5C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2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E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4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A8060D3"/>
    <w:multiLevelType w:val="hybridMultilevel"/>
    <w:tmpl w:val="888A783C"/>
    <w:lvl w:ilvl="0" w:tplc="1E86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D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9250C1"/>
    <w:multiLevelType w:val="hybridMultilevel"/>
    <w:tmpl w:val="9718E9D2"/>
    <w:lvl w:ilvl="0" w:tplc="E8C45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55B5E"/>
    <w:multiLevelType w:val="hybridMultilevel"/>
    <w:tmpl w:val="7FEE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72DF7"/>
    <w:multiLevelType w:val="hybridMultilevel"/>
    <w:tmpl w:val="1A2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42BF5"/>
    <w:multiLevelType w:val="hybridMultilevel"/>
    <w:tmpl w:val="21366864"/>
    <w:lvl w:ilvl="0" w:tplc="4D5E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C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8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E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29E3111"/>
    <w:multiLevelType w:val="hybridMultilevel"/>
    <w:tmpl w:val="8276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42839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D4B7F"/>
    <w:multiLevelType w:val="hybridMultilevel"/>
    <w:tmpl w:val="52FE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84594"/>
    <w:multiLevelType w:val="hybridMultilevel"/>
    <w:tmpl w:val="1FE05E4C"/>
    <w:lvl w:ilvl="0" w:tplc="1132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2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E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E344819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B2039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4FB3"/>
    <w:multiLevelType w:val="hybridMultilevel"/>
    <w:tmpl w:val="B6D4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550EB5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2870"/>
    <w:multiLevelType w:val="hybridMultilevel"/>
    <w:tmpl w:val="36AE0AC4"/>
    <w:lvl w:ilvl="0" w:tplc="511C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25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83502B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1D49"/>
    <w:multiLevelType w:val="hybridMultilevel"/>
    <w:tmpl w:val="56849F7C"/>
    <w:lvl w:ilvl="0" w:tplc="CB28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9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0D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B426E7A"/>
    <w:multiLevelType w:val="hybridMultilevel"/>
    <w:tmpl w:val="E62A8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96046"/>
    <w:multiLevelType w:val="hybridMultilevel"/>
    <w:tmpl w:val="B578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5"/>
  </w:num>
  <w:num w:numId="4">
    <w:abstractNumId w:val="4"/>
  </w:num>
  <w:num w:numId="5">
    <w:abstractNumId w:val="38"/>
  </w:num>
  <w:num w:numId="6">
    <w:abstractNumId w:val="33"/>
  </w:num>
  <w:num w:numId="7">
    <w:abstractNumId w:val="20"/>
  </w:num>
  <w:num w:numId="8">
    <w:abstractNumId w:val="31"/>
  </w:num>
  <w:num w:numId="9">
    <w:abstractNumId w:val="2"/>
  </w:num>
  <w:num w:numId="10">
    <w:abstractNumId w:val="14"/>
  </w:num>
  <w:num w:numId="11">
    <w:abstractNumId w:val="18"/>
  </w:num>
  <w:num w:numId="12">
    <w:abstractNumId w:val="25"/>
  </w:num>
  <w:num w:numId="13">
    <w:abstractNumId w:val="17"/>
  </w:num>
  <w:num w:numId="14">
    <w:abstractNumId w:val="26"/>
  </w:num>
  <w:num w:numId="15">
    <w:abstractNumId w:val="15"/>
  </w:num>
  <w:num w:numId="16">
    <w:abstractNumId w:val="36"/>
  </w:num>
  <w:num w:numId="17">
    <w:abstractNumId w:val="10"/>
  </w:num>
  <w:num w:numId="18">
    <w:abstractNumId w:val="0"/>
  </w:num>
  <w:num w:numId="19">
    <w:abstractNumId w:val="40"/>
  </w:num>
  <w:num w:numId="20">
    <w:abstractNumId w:val="12"/>
  </w:num>
  <w:num w:numId="21">
    <w:abstractNumId w:val="41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4"/>
  </w:num>
  <w:num w:numId="27">
    <w:abstractNumId w:val="30"/>
  </w:num>
  <w:num w:numId="28">
    <w:abstractNumId w:val="19"/>
  </w:num>
  <w:num w:numId="29">
    <w:abstractNumId w:val="29"/>
  </w:num>
  <w:num w:numId="30">
    <w:abstractNumId w:val="32"/>
  </w:num>
  <w:num w:numId="31">
    <w:abstractNumId w:val="37"/>
  </w:num>
  <w:num w:numId="32">
    <w:abstractNumId w:val="24"/>
  </w:num>
  <w:num w:numId="33">
    <w:abstractNumId w:val="23"/>
  </w:num>
  <w:num w:numId="34">
    <w:abstractNumId w:val="3"/>
  </w:num>
  <w:num w:numId="35">
    <w:abstractNumId w:val="39"/>
  </w:num>
  <w:num w:numId="36">
    <w:abstractNumId w:val="16"/>
  </w:num>
  <w:num w:numId="37">
    <w:abstractNumId w:val="9"/>
  </w:num>
  <w:num w:numId="38">
    <w:abstractNumId w:val="1"/>
  </w:num>
  <w:num w:numId="39">
    <w:abstractNumId w:val="21"/>
  </w:num>
  <w:num w:numId="40">
    <w:abstractNumId w:val="13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8A"/>
    <w:rsid w:val="000070BB"/>
    <w:rsid w:val="00033230"/>
    <w:rsid w:val="000360A9"/>
    <w:rsid w:val="00037ECC"/>
    <w:rsid w:val="00044BFC"/>
    <w:rsid w:val="00052C71"/>
    <w:rsid w:val="00056625"/>
    <w:rsid w:val="000706FC"/>
    <w:rsid w:val="00072D80"/>
    <w:rsid w:val="00072FC9"/>
    <w:rsid w:val="00073A55"/>
    <w:rsid w:val="00076CD2"/>
    <w:rsid w:val="000819DA"/>
    <w:rsid w:val="00084987"/>
    <w:rsid w:val="000868C8"/>
    <w:rsid w:val="00094DE4"/>
    <w:rsid w:val="000960DF"/>
    <w:rsid w:val="000A222E"/>
    <w:rsid w:val="000A35DE"/>
    <w:rsid w:val="000A4F14"/>
    <w:rsid w:val="000A4FCE"/>
    <w:rsid w:val="000A6CAA"/>
    <w:rsid w:val="000C1E7C"/>
    <w:rsid w:val="000C3551"/>
    <w:rsid w:val="000C3674"/>
    <w:rsid w:val="000D27EC"/>
    <w:rsid w:val="000D51BE"/>
    <w:rsid w:val="000E12CE"/>
    <w:rsid w:val="000E2F13"/>
    <w:rsid w:val="000E6D98"/>
    <w:rsid w:val="000F3C5B"/>
    <w:rsid w:val="000F4C25"/>
    <w:rsid w:val="001013F5"/>
    <w:rsid w:val="001026DE"/>
    <w:rsid w:val="001070F8"/>
    <w:rsid w:val="00113826"/>
    <w:rsid w:val="00113981"/>
    <w:rsid w:val="00115405"/>
    <w:rsid w:val="00116541"/>
    <w:rsid w:val="00116BB2"/>
    <w:rsid w:val="00117138"/>
    <w:rsid w:val="001177FE"/>
    <w:rsid w:val="001200E4"/>
    <w:rsid w:val="001245F8"/>
    <w:rsid w:val="00127EED"/>
    <w:rsid w:val="00131DF6"/>
    <w:rsid w:val="001340B3"/>
    <w:rsid w:val="001342FD"/>
    <w:rsid w:val="00135E75"/>
    <w:rsid w:val="001372F8"/>
    <w:rsid w:val="00142630"/>
    <w:rsid w:val="00143B99"/>
    <w:rsid w:val="0014422E"/>
    <w:rsid w:val="00147D64"/>
    <w:rsid w:val="001537F9"/>
    <w:rsid w:val="00156087"/>
    <w:rsid w:val="0016057B"/>
    <w:rsid w:val="00163FA1"/>
    <w:rsid w:val="00175203"/>
    <w:rsid w:val="00176AAB"/>
    <w:rsid w:val="00177A5C"/>
    <w:rsid w:val="00184495"/>
    <w:rsid w:val="00185387"/>
    <w:rsid w:val="001A445E"/>
    <w:rsid w:val="001A5519"/>
    <w:rsid w:val="001A62DC"/>
    <w:rsid w:val="001B3262"/>
    <w:rsid w:val="001C160F"/>
    <w:rsid w:val="001C2BE6"/>
    <w:rsid w:val="001C3589"/>
    <w:rsid w:val="001C596A"/>
    <w:rsid w:val="001C6346"/>
    <w:rsid w:val="001E00C8"/>
    <w:rsid w:val="001E3EC5"/>
    <w:rsid w:val="001E69F7"/>
    <w:rsid w:val="001F030A"/>
    <w:rsid w:val="001F0F27"/>
    <w:rsid w:val="001F66A7"/>
    <w:rsid w:val="001F7F7E"/>
    <w:rsid w:val="00202D8A"/>
    <w:rsid w:val="00204C06"/>
    <w:rsid w:val="00210B8D"/>
    <w:rsid w:val="00210D22"/>
    <w:rsid w:val="002165ED"/>
    <w:rsid w:val="002236B2"/>
    <w:rsid w:val="002355D1"/>
    <w:rsid w:val="00236301"/>
    <w:rsid w:val="00250817"/>
    <w:rsid w:val="00252B9E"/>
    <w:rsid w:val="00256385"/>
    <w:rsid w:val="00260883"/>
    <w:rsid w:val="00264A07"/>
    <w:rsid w:val="00270AFF"/>
    <w:rsid w:val="00272930"/>
    <w:rsid w:val="00275261"/>
    <w:rsid w:val="00276A65"/>
    <w:rsid w:val="0028495A"/>
    <w:rsid w:val="00286335"/>
    <w:rsid w:val="00287699"/>
    <w:rsid w:val="00287D95"/>
    <w:rsid w:val="002900DA"/>
    <w:rsid w:val="00293A8E"/>
    <w:rsid w:val="002A0F59"/>
    <w:rsid w:val="002A1C4C"/>
    <w:rsid w:val="002A6E78"/>
    <w:rsid w:val="002A7BDA"/>
    <w:rsid w:val="002B0276"/>
    <w:rsid w:val="002C0C64"/>
    <w:rsid w:val="002C3D46"/>
    <w:rsid w:val="002C4EAA"/>
    <w:rsid w:val="002C6162"/>
    <w:rsid w:val="002D189D"/>
    <w:rsid w:val="002D21DF"/>
    <w:rsid w:val="002D2E2F"/>
    <w:rsid w:val="002D4744"/>
    <w:rsid w:val="002E3D4E"/>
    <w:rsid w:val="002E5963"/>
    <w:rsid w:val="002F39DD"/>
    <w:rsid w:val="003052BA"/>
    <w:rsid w:val="003103E6"/>
    <w:rsid w:val="003112C8"/>
    <w:rsid w:val="003121B4"/>
    <w:rsid w:val="003203C0"/>
    <w:rsid w:val="00325CFB"/>
    <w:rsid w:val="00326025"/>
    <w:rsid w:val="0032703F"/>
    <w:rsid w:val="0033565B"/>
    <w:rsid w:val="00335C0B"/>
    <w:rsid w:val="00341D71"/>
    <w:rsid w:val="00343E42"/>
    <w:rsid w:val="003458A6"/>
    <w:rsid w:val="00347BF6"/>
    <w:rsid w:val="00347CF8"/>
    <w:rsid w:val="003502A3"/>
    <w:rsid w:val="0035206B"/>
    <w:rsid w:val="00353E85"/>
    <w:rsid w:val="00355F39"/>
    <w:rsid w:val="00357FBC"/>
    <w:rsid w:val="00360BAC"/>
    <w:rsid w:val="00363AEB"/>
    <w:rsid w:val="00365CCB"/>
    <w:rsid w:val="00371FD8"/>
    <w:rsid w:val="00373266"/>
    <w:rsid w:val="0037530D"/>
    <w:rsid w:val="00382E6A"/>
    <w:rsid w:val="0038488E"/>
    <w:rsid w:val="00386D29"/>
    <w:rsid w:val="0039103A"/>
    <w:rsid w:val="00394ECF"/>
    <w:rsid w:val="003951E7"/>
    <w:rsid w:val="00396E2B"/>
    <w:rsid w:val="003A0029"/>
    <w:rsid w:val="003A0D13"/>
    <w:rsid w:val="003A3E24"/>
    <w:rsid w:val="003A72D2"/>
    <w:rsid w:val="003A7CA1"/>
    <w:rsid w:val="003B5F15"/>
    <w:rsid w:val="003C02F9"/>
    <w:rsid w:val="003C2CC7"/>
    <w:rsid w:val="003C41C1"/>
    <w:rsid w:val="003D0821"/>
    <w:rsid w:val="003D1900"/>
    <w:rsid w:val="003D20F0"/>
    <w:rsid w:val="003D397A"/>
    <w:rsid w:val="003D4A89"/>
    <w:rsid w:val="003D5E4C"/>
    <w:rsid w:val="003D7DA4"/>
    <w:rsid w:val="003E41ED"/>
    <w:rsid w:val="003E5E15"/>
    <w:rsid w:val="003E710E"/>
    <w:rsid w:val="003F0647"/>
    <w:rsid w:val="00400102"/>
    <w:rsid w:val="00405216"/>
    <w:rsid w:val="004121FF"/>
    <w:rsid w:val="004132BB"/>
    <w:rsid w:val="00413FD7"/>
    <w:rsid w:val="00414F44"/>
    <w:rsid w:val="0042465E"/>
    <w:rsid w:val="00431CB0"/>
    <w:rsid w:val="00440494"/>
    <w:rsid w:val="00440EA5"/>
    <w:rsid w:val="00443889"/>
    <w:rsid w:val="00450932"/>
    <w:rsid w:val="00452BD8"/>
    <w:rsid w:val="00453FBE"/>
    <w:rsid w:val="004576BF"/>
    <w:rsid w:val="00465712"/>
    <w:rsid w:val="004664DA"/>
    <w:rsid w:val="00477275"/>
    <w:rsid w:val="00482F4C"/>
    <w:rsid w:val="00490674"/>
    <w:rsid w:val="004911F5"/>
    <w:rsid w:val="004A0155"/>
    <w:rsid w:val="004A1AF3"/>
    <w:rsid w:val="004B04E1"/>
    <w:rsid w:val="004B197D"/>
    <w:rsid w:val="004B20B4"/>
    <w:rsid w:val="004B5F8D"/>
    <w:rsid w:val="004C0F67"/>
    <w:rsid w:val="004C493F"/>
    <w:rsid w:val="004C6FFE"/>
    <w:rsid w:val="004D2A64"/>
    <w:rsid w:val="004D4366"/>
    <w:rsid w:val="004D535C"/>
    <w:rsid w:val="004D53AE"/>
    <w:rsid w:val="004D733E"/>
    <w:rsid w:val="004E17CE"/>
    <w:rsid w:val="004E224C"/>
    <w:rsid w:val="004E7EF9"/>
    <w:rsid w:val="004F0E07"/>
    <w:rsid w:val="004F3CC9"/>
    <w:rsid w:val="004F4DF4"/>
    <w:rsid w:val="004F5E89"/>
    <w:rsid w:val="0050291A"/>
    <w:rsid w:val="00511B16"/>
    <w:rsid w:val="00512F90"/>
    <w:rsid w:val="00515081"/>
    <w:rsid w:val="00520086"/>
    <w:rsid w:val="00525097"/>
    <w:rsid w:val="005277B9"/>
    <w:rsid w:val="00532563"/>
    <w:rsid w:val="005460C0"/>
    <w:rsid w:val="0054681D"/>
    <w:rsid w:val="005507B5"/>
    <w:rsid w:val="00550A51"/>
    <w:rsid w:val="00550D67"/>
    <w:rsid w:val="00553C00"/>
    <w:rsid w:val="00562B25"/>
    <w:rsid w:val="005631FF"/>
    <w:rsid w:val="00563F4B"/>
    <w:rsid w:val="00572F1A"/>
    <w:rsid w:val="005748FE"/>
    <w:rsid w:val="00577CA1"/>
    <w:rsid w:val="00584753"/>
    <w:rsid w:val="00593D70"/>
    <w:rsid w:val="0059520D"/>
    <w:rsid w:val="0059535D"/>
    <w:rsid w:val="00596815"/>
    <w:rsid w:val="00596A94"/>
    <w:rsid w:val="005A4B1A"/>
    <w:rsid w:val="005A5C65"/>
    <w:rsid w:val="005B07F6"/>
    <w:rsid w:val="005B1045"/>
    <w:rsid w:val="005B5B0C"/>
    <w:rsid w:val="005B6829"/>
    <w:rsid w:val="005B6CC1"/>
    <w:rsid w:val="005C0AB4"/>
    <w:rsid w:val="005C1492"/>
    <w:rsid w:val="005C2206"/>
    <w:rsid w:val="005C36FF"/>
    <w:rsid w:val="005C6A60"/>
    <w:rsid w:val="005D0BBB"/>
    <w:rsid w:val="005D1B04"/>
    <w:rsid w:val="005E1385"/>
    <w:rsid w:val="005E23E1"/>
    <w:rsid w:val="005E2C08"/>
    <w:rsid w:val="005E37C2"/>
    <w:rsid w:val="005E5CD3"/>
    <w:rsid w:val="005F1ACB"/>
    <w:rsid w:val="006017B0"/>
    <w:rsid w:val="00613480"/>
    <w:rsid w:val="00613A5A"/>
    <w:rsid w:val="00614783"/>
    <w:rsid w:val="006207C4"/>
    <w:rsid w:val="00621E4F"/>
    <w:rsid w:val="00624B9A"/>
    <w:rsid w:val="006322D4"/>
    <w:rsid w:val="0063332F"/>
    <w:rsid w:val="00641EEC"/>
    <w:rsid w:val="00643B5F"/>
    <w:rsid w:val="006512B6"/>
    <w:rsid w:val="0065760D"/>
    <w:rsid w:val="0065770B"/>
    <w:rsid w:val="00671D64"/>
    <w:rsid w:val="00674629"/>
    <w:rsid w:val="00675037"/>
    <w:rsid w:val="00675097"/>
    <w:rsid w:val="006835D6"/>
    <w:rsid w:val="00691960"/>
    <w:rsid w:val="0069357B"/>
    <w:rsid w:val="006A405D"/>
    <w:rsid w:val="006A5927"/>
    <w:rsid w:val="006B1B33"/>
    <w:rsid w:val="006B2B1A"/>
    <w:rsid w:val="006B2ECD"/>
    <w:rsid w:val="006B4ACA"/>
    <w:rsid w:val="006B4C91"/>
    <w:rsid w:val="006B4CC6"/>
    <w:rsid w:val="006C0B03"/>
    <w:rsid w:val="006C112D"/>
    <w:rsid w:val="006C355C"/>
    <w:rsid w:val="006C5084"/>
    <w:rsid w:val="006C7B99"/>
    <w:rsid w:val="006D03FA"/>
    <w:rsid w:val="006E31C4"/>
    <w:rsid w:val="006E6E7B"/>
    <w:rsid w:val="006F163D"/>
    <w:rsid w:val="006F6400"/>
    <w:rsid w:val="006F6C31"/>
    <w:rsid w:val="007017D2"/>
    <w:rsid w:val="00702EC1"/>
    <w:rsid w:val="00704C08"/>
    <w:rsid w:val="007104CB"/>
    <w:rsid w:val="00712410"/>
    <w:rsid w:val="00713890"/>
    <w:rsid w:val="007165ED"/>
    <w:rsid w:val="00721E7B"/>
    <w:rsid w:val="00731AD3"/>
    <w:rsid w:val="00736ADB"/>
    <w:rsid w:val="00740CD7"/>
    <w:rsid w:val="0074149F"/>
    <w:rsid w:val="007419CC"/>
    <w:rsid w:val="00744617"/>
    <w:rsid w:val="0074751F"/>
    <w:rsid w:val="007545C4"/>
    <w:rsid w:val="007567DA"/>
    <w:rsid w:val="00756D3B"/>
    <w:rsid w:val="00757CA0"/>
    <w:rsid w:val="00760310"/>
    <w:rsid w:val="0076035B"/>
    <w:rsid w:val="0076114D"/>
    <w:rsid w:val="00766C55"/>
    <w:rsid w:val="00770658"/>
    <w:rsid w:val="00774E1C"/>
    <w:rsid w:val="00785875"/>
    <w:rsid w:val="007858B1"/>
    <w:rsid w:val="00786115"/>
    <w:rsid w:val="00786E74"/>
    <w:rsid w:val="00787935"/>
    <w:rsid w:val="00791F01"/>
    <w:rsid w:val="007946F6"/>
    <w:rsid w:val="007A0A1F"/>
    <w:rsid w:val="007A2AB3"/>
    <w:rsid w:val="007A35C2"/>
    <w:rsid w:val="007A4CB8"/>
    <w:rsid w:val="007A6A3A"/>
    <w:rsid w:val="007B1D72"/>
    <w:rsid w:val="007B5EB5"/>
    <w:rsid w:val="007B7E49"/>
    <w:rsid w:val="007C3AD2"/>
    <w:rsid w:val="007C6041"/>
    <w:rsid w:val="007C715C"/>
    <w:rsid w:val="007D0AB0"/>
    <w:rsid w:val="007D15ED"/>
    <w:rsid w:val="007E5D07"/>
    <w:rsid w:val="007E7217"/>
    <w:rsid w:val="007F20DB"/>
    <w:rsid w:val="007F2B91"/>
    <w:rsid w:val="007F39EF"/>
    <w:rsid w:val="008061C4"/>
    <w:rsid w:val="00807261"/>
    <w:rsid w:val="00810BF1"/>
    <w:rsid w:val="0081187F"/>
    <w:rsid w:val="008159C8"/>
    <w:rsid w:val="00820FEB"/>
    <w:rsid w:val="008221DA"/>
    <w:rsid w:val="00822570"/>
    <w:rsid w:val="00822FB9"/>
    <w:rsid w:val="008233CC"/>
    <w:rsid w:val="0082400F"/>
    <w:rsid w:val="00824902"/>
    <w:rsid w:val="00825D09"/>
    <w:rsid w:val="00833FE4"/>
    <w:rsid w:val="008356B8"/>
    <w:rsid w:val="00835AE3"/>
    <w:rsid w:val="00835D02"/>
    <w:rsid w:val="0084032E"/>
    <w:rsid w:val="00847144"/>
    <w:rsid w:val="00850958"/>
    <w:rsid w:val="0085140B"/>
    <w:rsid w:val="0085404B"/>
    <w:rsid w:val="00856FFD"/>
    <w:rsid w:val="00857645"/>
    <w:rsid w:val="00863FE9"/>
    <w:rsid w:val="008649B8"/>
    <w:rsid w:val="0086612B"/>
    <w:rsid w:val="00866F42"/>
    <w:rsid w:val="0087079E"/>
    <w:rsid w:val="00871E2A"/>
    <w:rsid w:val="00877527"/>
    <w:rsid w:val="00883C78"/>
    <w:rsid w:val="008873C6"/>
    <w:rsid w:val="008906C4"/>
    <w:rsid w:val="00891918"/>
    <w:rsid w:val="00893DD4"/>
    <w:rsid w:val="008A5B3C"/>
    <w:rsid w:val="008B5506"/>
    <w:rsid w:val="008B6352"/>
    <w:rsid w:val="008C1ECC"/>
    <w:rsid w:val="008C2E4E"/>
    <w:rsid w:val="008C6012"/>
    <w:rsid w:val="008C6618"/>
    <w:rsid w:val="008C746D"/>
    <w:rsid w:val="008C7666"/>
    <w:rsid w:val="008D146D"/>
    <w:rsid w:val="008E0174"/>
    <w:rsid w:val="008E0481"/>
    <w:rsid w:val="008E274A"/>
    <w:rsid w:val="008F09E9"/>
    <w:rsid w:val="008F390E"/>
    <w:rsid w:val="008F4314"/>
    <w:rsid w:val="008F4FCF"/>
    <w:rsid w:val="00907194"/>
    <w:rsid w:val="00907765"/>
    <w:rsid w:val="0091382C"/>
    <w:rsid w:val="00914FC4"/>
    <w:rsid w:val="00916C44"/>
    <w:rsid w:val="0092415F"/>
    <w:rsid w:val="0092499B"/>
    <w:rsid w:val="0093499A"/>
    <w:rsid w:val="009370F5"/>
    <w:rsid w:val="00940091"/>
    <w:rsid w:val="00951CC0"/>
    <w:rsid w:val="00952088"/>
    <w:rsid w:val="009545D9"/>
    <w:rsid w:val="00954894"/>
    <w:rsid w:val="00962F85"/>
    <w:rsid w:val="00963214"/>
    <w:rsid w:val="0096573F"/>
    <w:rsid w:val="00970522"/>
    <w:rsid w:val="00973CCD"/>
    <w:rsid w:val="009753C4"/>
    <w:rsid w:val="009806C0"/>
    <w:rsid w:val="009814D4"/>
    <w:rsid w:val="00982D34"/>
    <w:rsid w:val="00991F72"/>
    <w:rsid w:val="009A2BB7"/>
    <w:rsid w:val="009A4288"/>
    <w:rsid w:val="009B3755"/>
    <w:rsid w:val="009B7BA0"/>
    <w:rsid w:val="009C3029"/>
    <w:rsid w:val="009C7BBA"/>
    <w:rsid w:val="009D390C"/>
    <w:rsid w:val="009D4838"/>
    <w:rsid w:val="009D6A35"/>
    <w:rsid w:val="009E1144"/>
    <w:rsid w:val="009E657E"/>
    <w:rsid w:val="009F441C"/>
    <w:rsid w:val="009F5904"/>
    <w:rsid w:val="00A03B24"/>
    <w:rsid w:val="00A10FEE"/>
    <w:rsid w:val="00A14E69"/>
    <w:rsid w:val="00A15BA7"/>
    <w:rsid w:val="00A235C6"/>
    <w:rsid w:val="00A25021"/>
    <w:rsid w:val="00A27940"/>
    <w:rsid w:val="00A35B2E"/>
    <w:rsid w:val="00A363F7"/>
    <w:rsid w:val="00A47DC8"/>
    <w:rsid w:val="00A47E25"/>
    <w:rsid w:val="00A47FE2"/>
    <w:rsid w:val="00A53425"/>
    <w:rsid w:val="00A61B82"/>
    <w:rsid w:val="00A66416"/>
    <w:rsid w:val="00A76133"/>
    <w:rsid w:val="00A77055"/>
    <w:rsid w:val="00A8318A"/>
    <w:rsid w:val="00A84015"/>
    <w:rsid w:val="00A864BA"/>
    <w:rsid w:val="00A875FD"/>
    <w:rsid w:val="00A87F9B"/>
    <w:rsid w:val="00A9074C"/>
    <w:rsid w:val="00A90DB3"/>
    <w:rsid w:val="00A92711"/>
    <w:rsid w:val="00A96273"/>
    <w:rsid w:val="00A96722"/>
    <w:rsid w:val="00A96849"/>
    <w:rsid w:val="00AA7B95"/>
    <w:rsid w:val="00AB2D2D"/>
    <w:rsid w:val="00AB6919"/>
    <w:rsid w:val="00AB70BF"/>
    <w:rsid w:val="00AC1593"/>
    <w:rsid w:val="00AC4AAA"/>
    <w:rsid w:val="00AD0C4A"/>
    <w:rsid w:val="00AD0E30"/>
    <w:rsid w:val="00AD3652"/>
    <w:rsid w:val="00AE40FF"/>
    <w:rsid w:val="00AE4D8E"/>
    <w:rsid w:val="00AE6342"/>
    <w:rsid w:val="00AE669F"/>
    <w:rsid w:val="00AE741D"/>
    <w:rsid w:val="00AE7AD1"/>
    <w:rsid w:val="00AF2988"/>
    <w:rsid w:val="00AF4CBB"/>
    <w:rsid w:val="00AF6431"/>
    <w:rsid w:val="00AF7286"/>
    <w:rsid w:val="00B0661B"/>
    <w:rsid w:val="00B105CA"/>
    <w:rsid w:val="00B11C8A"/>
    <w:rsid w:val="00B12484"/>
    <w:rsid w:val="00B13F32"/>
    <w:rsid w:val="00B16A40"/>
    <w:rsid w:val="00B17276"/>
    <w:rsid w:val="00B2220D"/>
    <w:rsid w:val="00B27624"/>
    <w:rsid w:val="00B4084A"/>
    <w:rsid w:val="00B43F4C"/>
    <w:rsid w:val="00B4792F"/>
    <w:rsid w:val="00B52C57"/>
    <w:rsid w:val="00B52C69"/>
    <w:rsid w:val="00B5323E"/>
    <w:rsid w:val="00B55255"/>
    <w:rsid w:val="00B640A8"/>
    <w:rsid w:val="00B710FC"/>
    <w:rsid w:val="00B76808"/>
    <w:rsid w:val="00B81C4F"/>
    <w:rsid w:val="00B862C5"/>
    <w:rsid w:val="00B91C2A"/>
    <w:rsid w:val="00B961CE"/>
    <w:rsid w:val="00B96DC9"/>
    <w:rsid w:val="00BA5A1F"/>
    <w:rsid w:val="00BA7111"/>
    <w:rsid w:val="00BB11B9"/>
    <w:rsid w:val="00BB6C1B"/>
    <w:rsid w:val="00BC5C3E"/>
    <w:rsid w:val="00BD4B97"/>
    <w:rsid w:val="00BD512F"/>
    <w:rsid w:val="00BE02DF"/>
    <w:rsid w:val="00BE2D94"/>
    <w:rsid w:val="00BE488E"/>
    <w:rsid w:val="00BE687B"/>
    <w:rsid w:val="00BE6D15"/>
    <w:rsid w:val="00BF22E7"/>
    <w:rsid w:val="00BF23DA"/>
    <w:rsid w:val="00C059FC"/>
    <w:rsid w:val="00C16E2F"/>
    <w:rsid w:val="00C26C42"/>
    <w:rsid w:val="00C30A3B"/>
    <w:rsid w:val="00C4425A"/>
    <w:rsid w:val="00C449DA"/>
    <w:rsid w:val="00C53197"/>
    <w:rsid w:val="00C577B0"/>
    <w:rsid w:val="00C609FC"/>
    <w:rsid w:val="00C67394"/>
    <w:rsid w:val="00C7346C"/>
    <w:rsid w:val="00C74F85"/>
    <w:rsid w:val="00C75034"/>
    <w:rsid w:val="00C82D2B"/>
    <w:rsid w:val="00C8568B"/>
    <w:rsid w:val="00C870CF"/>
    <w:rsid w:val="00C9071C"/>
    <w:rsid w:val="00C93CB8"/>
    <w:rsid w:val="00C94A6D"/>
    <w:rsid w:val="00C95044"/>
    <w:rsid w:val="00CA028B"/>
    <w:rsid w:val="00CA77D0"/>
    <w:rsid w:val="00CB66FA"/>
    <w:rsid w:val="00CB6DC5"/>
    <w:rsid w:val="00CC1A03"/>
    <w:rsid w:val="00CC36DF"/>
    <w:rsid w:val="00CC526D"/>
    <w:rsid w:val="00CD6DFF"/>
    <w:rsid w:val="00CD741B"/>
    <w:rsid w:val="00CE1292"/>
    <w:rsid w:val="00CE3EB6"/>
    <w:rsid w:val="00CE4A18"/>
    <w:rsid w:val="00CF123D"/>
    <w:rsid w:val="00CF21E9"/>
    <w:rsid w:val="00CF3A6D"/>
    <w:rsid w:val="00D0120C"/>
    <w:rsid w:val="00D0635A"/>
    <w:rsid w:val="00D065AA"/>
    <w:rsid w:val="00D12D1A"/>
    <w:rsid w:val="00D13FFE"/>
    <w:rsid w:val="00D157FA"/>
    <w:rsid w:val="00D260A2"/>
    <w:rsid w:val="00D3062A"/>
    <w:rsid w:val="00D327AD"/>
    <w:rsid w:val="00D33E18"/>
    <w:rsid w:val="00D346D0"/>
    <w:rsid w:val="00D35DD4"/>
    <w:rsid w:val="00D3606D"/>
    <w:rsid w:val="00D40C68"/>
    <w:rsid w:val="00D45520"/>
    <w:rsid w:val="00D46070"/>
    <w:rsid w:val="00D46AF9"/>
    <w:rsid w:val="00D538F7"/>
    <w:rsid w:val="00D55F11"/>
    <w:rsid w:val="00D57D6C"/>
    <w:rsid w:val="00D6234F"/>
    <w:rsid w:val="00D659D1"/>
    <w:rsid w:val="00D7290B"/>
    <w:rsid w:val="00D816A6"/>
    <w:rsid w:val="00D818FE"/>
    <w:rsid w:val="00D8470F"/>
    <w:rsid w:val="00D84ECB"/>
    <w:rsid w:val="00D86D88"/>
    <w:rsid w:val="00D90EEA"/>
    <w:rsid w:val="00D91DA9"/>
    <w:rsid w:val="00DA01E3"/>
    <w:rsid w:val="00DA047B"/>
    <w:rsid w:val="00DB11B6"/>
    <w:rsid w:val="00DB20FD"/>
    <w:rsid w:val="00DB288C"/>
    <w:rsid w:val="00DB3133"/>
    <w:rsid w:val="00DB3258"/>
    <w:rsid w:val="00DC7B69"/>
    <w:rsid w:val="00DD1E3C"/>
    <w:rsid w:val="00DD3E1B"/>
    <w:rsid w:val="00DD52ED"/>
    <w:rsid w:val="00DE2E54"/>
    <w:rsid w:val="00DE32A4"/>
    <w:rsid w:val="00DE4C83"/>
    <w:rsid w:val="00DE5873"/>
    <w:rsid w:val="00DF01D3"/>
    <w:rsid w:val="00DF1213"/>
    <w:rsid w:val="00DF27CC"/>
    <w:rsid w:val="00DF43A3"/>
    <w:rsid w:val="00E00516"/>
    <w:rsid w:val="00E062EF"/>
    <w:rsid w:val="00E07DF8"/>
    <w:rsid w:val="00E10E1F"/>
    <w:rsid w:val="00E11557"/>
    <w:rsid w:val="00E12388"/>
    <w:rsid w:val="00E2480E"/>
    <w:rsid w:val="00E33ADD"/>
    <w:rsid w:val="00E34E9A"/>
    <w:rsid w:val="00E4023B"/>
    <w:rsid w:val="00E40752"/>
    <w:rsid w:val="00E40760"/>
    <w:rsid w:val="00E44181"/>
    <w:rsid w:val="00E46636"/>
    <w:rsid w:val="00E4726A"/>
    <w:rsid w:val="00E51B69"/>
    <w:rsid w:val="00E612D3"/>
    <w:rsid w:val="00E6341A"/>
    <w:rsid w:val="00E71451"/>
    <w:rsid w:val="00E715F4"/>
    <w:rsid w:val="00E7233F"/>
    <w:rsid w:val="00E81F28"/>
    <w:rsid w:val="00E842D1"/>
    <w:rsid w:val="00E9098C"/>
    <w:rsid w:val="00E91F70"/>
    <w:rsid w:val="00E922AF"/>
    <w:rsid w:val="00E9336A"/>
    <w:rsid w:val="00EA4986"/>
    <w:rsid w:val="00EA6DF2"/>
    <w:rsid w:val="00EB39B6"/>
    <w:rsid w:val="00EB4C26"/>
    <w:rsid w:val="00EB4D1D"/>
    <w:rsid w:val="00EB6AEC"/>
    <w:rsid w:val="00EB6F7C"/>
    <w:rsid w:val="00EC09D5"/>
    <w:rsid w:val="00EC2414"/>
    <w:rsid w:val="00EC2B5B"/>
    <w:rsid w:val="00EC4382"/>
    <w:rsid w:val="00EC46EB"/>
    <w:rsid w:val="00EC5075"/>
    <w:rsid w:val="00EC6F99"/>
    <w:rsid w:val="00ED0950"/>
    <w:rsid w:val="00ED0B24"/>
    <w:rsid w:val="00ED1435"/>
    <w:rsid w:val="00ED3B40"/>
    <w:rsid w:val="00EE18E5"/>
    <w:rsid w:val="00EE2F3C"/>
    <w:rsid w:val="00EE63D6"/>
    <w:rsid w:val="00EE7DD2"/>
    <w:rsid w:val="00EF3A23"/>
    <w:rsid w:val="00EF3F03"/>
    <w:rsid w:val="00F014FF"/>
    <w:rsid w:val="00F01D30"/>
    <w:rsid w:val="00F043C4"/>
    <w:rsid w:val="00F163B0"/>
    <w:rsid w:val="00F17992"/>
    <w:rsid w:val="00F2047D"/>
    <w:rsid w:val="00F20C46"/>
    <w:rsid w:val="00F22D0F"/>
    <w:rsid w:val="00F22D81"/>
    <w:rsid w:val="00F23251"/>
    <w:rsid w:val="00F23703"/>
    <w:rsid w:val="00F23FFA"/>
    <w:rsid w:val="00F31B5A"/>
    <w:rsid w:val="00F324DB"/>
    <w:rsid w:val="00F34DC5"/>
    <w:rsid w:val="00F41E61"/>
    <w:rsid w:val="00F43EE1"/>
    <w:rsid w:val="00F469E9"/>
    <w:rsid w:val="00F507E3"/>
    <w:rsid w:val="00F555E6"/>
    <w:rsid w:val="00F65103"/>
    <w:rsid w:val="00F7028F"/>
    <w:rsid w:val="00F75FCA"/>
    <w:rsid w:val="00F76D9C"/>
    <w:rsid w:val="00F77BA2"/>
    <w:rsid w:val="00F819DC"/>
    <w:rsid w:val="00F91DF9"/>
    <w:rsid w:val="00F93E83"/>
    <w:rsid w:val="00F94CF0"/>
    <w:rsid w:val="00F96C16"/>
    <w:rsid w:val="00FA4C48"/>
    <w:rsid w:val="00FA66A1"/>
    <w:rsid w:val="00FB2A42"/>
    <w:rsid w:val="00FB47E5"/>
    <w:rsid w:val="00FB568E"/>
    <w:rsid w:val="00FC248C"/>
    <w:rsid w:val="00FC2F17"/>
    <w:rsid w:val="00FC3CE7"/>
    <w:rsid w:val="00FC7E16"/>
    <w:rsid w:val="00FD28FC"/>
    <w:rsid w:val="00FD2F8B"/>
    <w:rsid w:val="00FD2FCC"/>
    <w:rsid w:val="00FD3DED"/>
    <w:rsid w:val="00FD712E"/>
    <w:rsid w:val="00FE0284"/>
    <w:rsid w:val="00FE0739"/>
    <w:rsid w:val="00FE2511"/>
    <w:rsid w:val="00FE35B8"/>
    <w:rsid w:val="00FF3A1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assical-music.com/article/six-best-pieces-music-firework-n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DF50-C283-44FA-8D61-FD56CA7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Sabera</dc:creator>
  <cp:lastModifiedBy>R Lever</cp:lastModifiedBy>
  <cp:revision>2</cp:revision>
  <cp:lastPrinted>2014-06-30T07:37:00Z</cp:lastPrinted>
  <dcterms:created xsi:type="dcterms:W3CDTF">2019-11-01T13:49:00Z</dcterms:created>
  <dcterms:modified xsi:type="dcterms:W3CDTF">2019-11-01T13:49:00Z</dcterms:modified>
</cp:coreProperties>
</file>